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65" w:rsidRPr="00BC2009" w:rsidRDefault="00E913B5" w:rsidP="00BC2009">
      <w:pPr>
        <w:jc w:val="both"/>
        <w:rPr>
          <w:sz w:val="24"/>
          <w:szCs w:val="24"/>
        </w:rPr>
      </w:pPr>
      <w:r w:rsidRPr="00BC20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-272416</wp:posOffset>
                </wp:positionH>
                <wp:positionV relativeFrom="paragraph">
                  <wp:posOffset>-394335</wp:posOffset>
                </wp:positionV>
                <wp:extent cx="532447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13B5" w:rsidRPr="00D754B7" w:rsidRDefault="00E913B5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754B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COVID-19: </w:t>
                            </w:r>
                            <w:r w:rsidR="00D754B7" w:rsidRPr="00D754B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3 Day Qualifying Hospital Stay</w:t>
                            </w:r>
                            <w:r w:rsidR="009877F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Waiver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45pt;margin-top:-31.05pt;width:419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" filled="f" stroked="f" strokeweight=".5pt">
                <v:textbox>
                  <w:txbxContent>
                    <w:p w:rsidR="00E913B5" w:rsidRPr="00D754B7" w:rsidRDefault="00E913B5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754B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COVID-19: </w:t>
                      </w:r>
                      <w:r w:rsidR="00D754B7" w:rsidRPr="00D754B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3 Day Qualifying Hospital Stay</w:t>
                      </w:r>
                      <w:r w:rsidR="009877F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Waiver</w:t>
                      </w:r>
                    </w:p>
                  </w:txbxContent>
                </v:textbox>
              </v:shape>
            </w:pict>
          </mc:Fallback>
        </mc:AlternateContent>
      </w:r>
    </w:p>
    <w:p w:rsidR="00E32D34" w:rsidRPr="00BC2009" w:rsidRDefault="00E32D34" w:rsidP="00BC2009">
      <w:pPr>
        <w:jc w:val="both"/>
        <w:rPr>
          <w:sz w:val="24"/>
          <w:szCs w:val="24"/>
        </w:rPr>
      </w:pPr>
    </w:p>
    <w:p w:rsidR="007922B4" w:rsidRPr="00BC2009" w:rsidRDefault="007922B4" w:rsidP="00BC2009">
      <w:pPr>
        <w:jc w:val="both"/>
        <w:rPr>
          <w:color w:val="1F3864" w:themeColor="accent5" w:themeShade="80"/>
          <w:sz w:val="24"/>
          <w:szCs w:val="24"/>
        </w:rPr>
      </w:pPr>
      <w:bookmarkStart w:id="0" w:name="_GoBack"/>
      <w:bookmarkEnd w:id="0"/>
      <w:r w:rsidRPr="00BC2009">
        <w:rPr>
          <w:color w:val="1F3864" w:themeColor="accent5" w:themeShade="80"/>
          <w:sz w:val="24"/>
          <w:szCs w:val="24"/>
        </w:rPr>
        <w:t>March 1</w:t>
      </w:r>
      <w:r w:rsidR="00BC2009">
        <w:rPr>
          <w:color w:val="1F3864" w:themeColor="accent5" w:themeShade="80"/>
          <w:sz w:val="24"/>
          <w:szCs w:val="24"/>
        </w:rPr>
        <w:t>7</w:t>
      </w:r>
      <w:r w:rsidRPr="00BC2009">
        <w:rPr>
          <w:color w:val="1F3864" w:themeColor="accent5" w:themeShade="80"/>
          <w:sz w:val="24"/>
          <w:szCs w:val="24"/>
        </w:rPr>
        <w:t>, 2020</w:t>
      </w:r>
    </w:p>
    <w:p w:rsidR="007922B4" w:rsidRPr="00BC2009" w:rsidRDefault="007922B4" w:rsidP="00BC2009">
      <w:pPr>
        <w:jc w:val="both"/>
        <w:rPr>
          <w:b/>
          <w:color w:val="1F3864" w:themeColor="accent5" w:themeShade="80"/>
          <w:sz w:val="24"/>
          <w:szCs w:val="24"/>
        </w:rPr>
      </w:pPr>
      <w:r w:rsidRPr="00BC2009">
        <w:rPr>
          <w:b/>
          <w:color w:val="1F3864" w:themeColor="accent5" w:themeShade="80"/>
          <w:sz w:val="24"/>
          <w:szCs w:val="24"/>
        </w:rPr>
        <w:t>FOR IMMEDIATE RELEASE</w:t>
      </w:r>
    </w:p>
    <w:p w:rsidR="007922B4" w:rsidRPr="00BC2009" w:rsidRDefault="007922B4" w:rsidP="00BC2009">
      <w:pPr>
        <w:jc w:val="both"/>
        <w:rPr>
          <w:color w:val="1F3864" w:themeColor="accent5" w:themeShade="80"/>
          <w:sz w:val="24"/>
          <w:szCs w:val="24"/>
        </w:rPr>
      </w:pPr>
      <w:r w:rsidRPr="00BC2009">
        <w:rPr>
          <w:color w:val="1F3864" w:themeColor="accent5" w:themeShade="80"/>
          <w:sz w:val="24"/>
          <w:szCs w:val="24"/>
        </w:rPr>
        <w:t xml:space="preserve">I want to make you aware of how our campus can provide immediate help for your </w:t>
      </w:r>
      <w:r w:rsidR="00BC2009">
        <w:rPr>
          <w:color w:val="1F3864" w:themeColor="accent5" w:themeShade="80"/>
          <w:sz w:val="24"/>
          <w:szCs w:val="24"/>
        </w:rPr>
        <w:t>clients</w:t>
      </w:r>
      <w:r w:rsidRPr="00BC2009">
        <w:rPr>
          <w:color w:val="1F3864" w:themeColor="accent5" w:themeShade="80"/>
          <w:sz w:val="24"/>
          <w:szCs w:val="24"/>
        </w:rPr>
        <w:t xml:space="preserve">. </w:t>
      </w:r>
      <w:r w:rsidR="009000FA" w:rsidRPr="00BC2009">
        <w:rPr>
          <w:color w:val="1F3864" w:themeColor="accent5" w:themeShade="80"/>
          <w:sz w:val="24"/>
          <w:szCs w:val="24"/>
        </w:rPr>
        <w:t xml:space="preserve"> </w:t>
      </w:r>
      <w:r w:rsidR="009000FA" w:rsidRPr="00BC2009">
        <w:rPr>
          <w:rFonts w:cstheme="minorHAnsi"/>
          <w:color w:val="1F3864" w:themeColor="accent5" w:themeShade="80"/>
          <w:sz w:val="24"/>
          <w:szCs w:val="24"/>
        </w:rPr>
        <w:t>On Friday, March 13</w:t>
      </w:r>
      <w:r w:rsidR="009000FA" w:rsidRPr="00BC2009">
        <w:rPr>
          <w:rFonts w:cstheme="minorHAnsi"/>
          <w:color w:val="1F3864" w:themeColor="accent5" w:themeShade="80"/>
          <w:sz w:val="24"/>
          <w:szCs w:val="24"/>
          <w:vertAlign w:val="superscript"/>
        </w:rPr>
        <w:t>th</w:t>
      </w:r>
      <w:r w:rsidR="009000FA" w:rsidRPr="00BC2009">
        <w:rPr>
          <w:rFonts w:cstheme="minorHAnsi"/>
          <w:color w:val="1F3864" w:themeColor="accent5" w:themeShade="80"/>
          <w:sz w:val="24"/>
          <w:szCs w:val="24"/>
        </w:rPr>
        <w:t>, 2020, the Trump Administration announced some regulatory flexibility to assist healthcare providers combat and contain the COVID-19 virus.  Within this announcement, the Trump Administration</w:t>
      </w:r>
      <w:r w:rsidR="00BC2009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9000FA" w:rsidRPr="00BC2009">
        <w:rPr>
          <w:rFonts w:cstheme="minorHAnsi"/>
          <w:color w:val="1F3864" w:themeColor="accent5" w:themeShade="80"/>
          <w:sz w:val="24"/>
          <w:szCs w:val="24"/>
        </w:rPr>
        <w:t>empowered CMS to take</w:t>
      </w:r>
      <w:r w:rsidR="00BC2009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9000FA" w:rsidRPr="00BC2009">
        <w:rPr>
          <w:rFonts w:cstheme="minorHAnsi"/>
          <w:color w:val="1F3864" w:themeColor="accent5" w:themeShade="80"/>
          <w:sz w:val="24"/>
          <w:szCs w:val="24"/>
        </w:rPr>
        <w:t xml:space="preserve">action thru several waivers made available.  </w:t>
      </w:r>
      <w:r w:rsidRPr="00BC2009">
        <w:rPr>
          <w:color w:val="1F3864" w:themeColor="accent5" w:themeShade="80"/>
          <w:sz w:val="24"/>
          <w:szCs w:val="24"/>
        </w:rPr>
        <w:t xml:space="preserve">These changes can be very helpful to your </w:t>
      </w:r>
      <w:r w:rsidR="00BC2009">
        <w:rPr>
          <w:color w:val="1F3864" w:themeColor="accent5" w:themeShade="80"/>
          <w:sz w:val="24"/>
          <w:szCs w:val="24"/>
        </w:rPr>
        <w:t>clients</w:t>
      </w:r>
      <w:r w:rsidRPr="00BC2009">
        <w:rPr>
          <w:color w:val="1F3864" w:themeColor="accent5" w:themeShade="80"/>
          <w:sz w:val="24"/>
          <w:szCs w:val="24"/>
        </w:rPr>
        <w:t xml:space="preserve"> that need direct admission to our campus.  </w:t>
      </w:r>
    </w:p>
    <w:p w:rsidR="00F46762" w:rsidRPr="00BC2009" w:rsidRDefault="007922B4" w:rsidP="00BC2009">
      <w:pPr>
        <w:jc w:val="both"/>
        <w:rPr>
          <w:rFonts w:eastAsia="Times New Roman" w:cstheme="minorHAnsi"/>
          <w:color w:val="1F3864" w:themeColor="accent5" w:themeShade="80"/>
          <w:sz w:val="24"/>
          <w:szCs w:val="24"/>
        </w:rPr>
      </w:pPr>
      <w:r w:rsidRPr="00BC2009">
        <w:rPr>
          <w:color w:val="1F3864" w:themeColor="accent5" w:themeShade="80"/>
          <w:sz w:val="24"/>
          <w:szCs w:val="24"/>
        </w:rPr>
        <w:t xml:space="preserve">CMS is waiving the requirement at Section 1812(f) of the Social Security Act for a 3-day prior hospitalization for coverage of a skilled nursing facility (SNF) stay provide temporary emergency coverage of (SNF services without a qualifying hospital stay), for those people who need to be transferred as a result of the effect of a disaster or emergency.  In addition, </w:t>
      </w:r>
      <w:r w:rsidR="00F46762" w:rsidRPr="00BC2009">
        <w:rPr>
          <w:color w:val="1F3864" w:themeColor="accent5" w:themeShade="80"/>
          <w:sz w:val="24"/>
          <w:szCs w:val="24"/>
        </w:rPr>
        <w:t>r</w:t>
      </w:r>
      <w:r w:rsidR="00F46762" w:rsidRPr="00BC2009">
        <w:rPr>
          <w:rFonts w:eastAsia="Times New Roman" w:cstheme="minorHAnsi"/>
          <w:color w:val="1F3864" w:themeColor="accent5" w:themeShade="80"/>
          <w:sz w:val="24"/>
          <w:szCs w:val="24"/>
        </w:rPr>
        <w:t xml:space="preserve">esidents exhausting their current benefit period (using up their 100 days) will be eligible for a new benefit period without the normal 60-day break in skilled nursing services.  </w:t>
      </w:r>
    </w:p>
    <w:p w:rsidR="007922B4" w:rsidRPr="00BC2009" w:rsidRDefault="007922B4" w:rsidP="00BC2009">
      <w:pPr>
        <w:jc w:val="both"/>
        <w:rPr>
          <w:color w:val="1F3864" w:themeColor="accent5" w:themeShade="80"/>
          <w:sz w:val="24"/>
          <w:szCs w:val="24"/>
        </w:rPr>
      </w:pPr>
      <w:r w:rsidRPr="00BC2009">
        <w:rPr>
          <w:color w:val="1F3864" w:themeColor="accent5" w:themeShade="80"/>
          <w:sz w:val="24"/>
          <w:szCs w:val="24"/>
        </w:rPr>
        <w:t>Please see the below summary of changes:</w:t>
      </w:r>
    </w:p>
    <w:p w:rsidR="007922B4" w:rsidRPr="00BC2009" w:rsidRDefault="007922B4" w:rsidP="00BC2009">
      <w:pPr>
        <w:jc w:val="both"/>
        <w:rPr>
          <w:b/>
          <w:color w:val="1F3864" w:themeColor="accent5" w:themeShade="80"/>
          <w:sz w:val="24"/>
          <w:szCs w:val="24"/>
        </w:rPr>
      </w:pPr>
      <w:r w:rsidRPr="00BC2009">
        <w:rPr>
          <w:b/>
          <w:color w:val="1F3864" w:themeColor="accent5" w:themeShade="80"/>
          <w:sz w:val="24"/>
          <w:szCs w:val="24"/>
        </w:rPr>
        <w:t>Admissions to our campus are accepted 24 hours a day, 7 days a week:</w:t>
      </w:r>
    </w:p>
    <w:p w:rsidR="007922B4" w:rsidRPr="00BC2009" w:rsidRDefault="007922B4" w:rsidP="00BC2009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color w:val="1F3864" w:themeColor="accent5" w:themeShade="80"/>
          <w:sz w:val="24"/>
          <w:szCs w:val="24"/>
        </w:rPr>
      </w:pPr>
      <w:r w:rsidRPr="00BC2009">
        <w:rPr>
          <w:rFonts w:eastAsia="Times New Roman"/>
          <w:color w:val="1F3864" w:themeColor="accent5" w:themeShade="80"/>
          <w:sz w:val="24"/>
          <w:szCs w:val="24"/>
        </w:rPr>
        <w:t xml:space="preserve">Attached is our Emergency Admission Kit, for your convenience, to prepare you and your </w:t>
      </w:r>
      <w:r w:rsidR="00BC2009">
        <w:rPr>
          <w:rFonts w:eastAsia="Times New Roman"/>
          <w:color w:val="1F3864" w:themeColor="accent5" w:themeShade="80"/>
          <w:sz w:val="24"/>
          <w:szCs w:val="24"/>
        </w:rPr>
        <w:t>client</w:t>
      </w:r>
      <w:r w:rsidRPr="00BC2009">
        <w:rPr>
          <w:rFonts w:eastAsia="Times New Roman"/>
          <w:color w:val="1F3864" w:themeColor="accent5" w:themeShade="80"/>
          <w:sz w:val="24"/>
          <w:szCs w:val="24"/>
        </w:rPr>
        <w:t xml:space="preserve"> with the information we need to make </w:t>
      </w:r>
      <w:r w:rsidR="00BC2009">
        <w:rPr>
          <w:rFonts w:eastAsia="Times New Roman"/>
          <w:color w:val="1F3864" w:themeColor="accent5" w:themeShade="80"/>
          <w:sz w:val="24"/>
          <w:szCs w:val="24"/>
        </w:rPr>
        <w:t xml:space="preserve">their </w:t>
      </w:r>
      <w:r w:rsidRPr="00BC2009">
        <w:rPr>
          <w:rFonts w:eastAsia="Times New Roman"/>
          <w:color w:val="1F3864" w:themeColor="accent5" w:themeShade="80"/>
          <w:sz w:val="24"/>
          <w:szCs w:val="24"/>
        </w:rPr>
        <w:t>transition as easy as possible.</w:t>
      </w:r>
    </w:p>
    <w:p w:rsidR="007922B4" w:rsidRPr="00BC2009" w:rsidRDefault="007922B4" w:rsidP="00BC2009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color w:val="1F3864" w:themeColor="accent5" w:themeShade="80"/>
          <w:sz w:val="24"/>
          <w:szCs w:val="24"/>
        </w:rPr>
      </w:pPr>
      <w:r w:rsidRPr="00BC2009">
        <w:rPr>
          <w:rFonts w:eastAsia="Times New Roman"/>
          <w:color w:val="1F3864" w:themeColor="accent5" w:themeShade="80"/>
          <w:sz w:val="24"/>
          <w:szCs w:val="24"/>
        </w:rPr>
        <w:t xml:space="preserve">Your </w:t>
      </w:r>
      <w:r w:rsidR="00BC2009">
        <w:rPr>
          <w:rFonts w:eastAsia="Times New Roman"/>
          <w:color w:val="1F3864" w:themeColor="accent5" w:themeShade="80"/>
          <w:sz w:val="24"/>
          <w:szCs w:val="24"/>
        </w:rPr>
        <w:t>clients</w:t>
      </w:r>
      <w:r w:rsidRPr="00BC2009">
        <w:rPr>
          <w:rFonts w:eastAsia="Times New Roman"/>
          <w:color w:val="1F3864" w:themeColor="accent5" w:themeShade="80"/>
          <w:sz w:val="24"/>
          <w:szCs w:val="24"/>
        </w:rPr>
        <w:t xml:space="preserve"> DO NOT require a qualifying 3 night stay for access to skilled benefit. They can be admitted straight from the ER, home and physician offices to our facilities and be a skilled resident following an evaluation from the physician to determine the skilled need.</w:t>
      </w:r>
    </w:p>
    <w:p w:rsidR="007922B4" w:rsidRPr="00BC2009" w:rsidRDefault="007922B4" w:rsidP="00BC2009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color w:val="1F3864" w:themeColor="accent5" w:themeShade="80"/>
          <w:sz w:val="24"/>
          <w:szCs w:val="24"/>
        </w:rPr>
      </w:pPr>
      <w:r w:rsidRPr="00BC2009">
        <w:rPr>
          <w:rFonts w:eastAsia="Times New Roman"/>
          <w:color w:val="1F3864" w:themeColor="accent5" w:themeShade="80"/>
          <w:sz w:val="24"/>
          <w:szCs w:val="24"/>
        </w:rPr>
        <w:t xml:space="preserve">Your </w:t>
      </w:r>
      <w:r w:rsidR="00BC2009">
        <w:rPr>
          <w:rFonts w:eastAsia="Times New Roman"/>
          <w:color w:val="1F3864" w:themeColor="accent5" w:themeShade="80"/>
          <w:sz w:val="24"/>
          <w:szCs w:val="24"/>
        </w:rPr>
        <w:t>client</w:t>
      </w:r>
      <w:r w:rsidRPr="00BC2009">
        <w:rPr>
          <w:rFonts w:eastAsia="Times New Roman"/>
          <w:color w:val="1F3864" w:themeColor="accent5" w:themeShade="80"/>
          <w:sz w:val="24"/>
          <w:szCs w:val="24"/>
        </w:rPr>
        <w:t>s MUST require a skilled service, as always, to have access to their skilled benefits and the benefit available.</w:t>
      </w:r>
    </w:p>
    <w:p w:rsidR="007922B4" w:rsidRPr="00BC2009" w:rsidRDefault="007922B4" w:rsidP="00BC2009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color w:val="1F3864" w:themeColor="accent5" w:themeShade="80"/>
          <w:sz w:val="24"/>
          <w:szCs w:val="24"/>
        </w:rPr>
      </w:pPr>
      <w:r w:rsidRPr="00BC2009">
        <w:rPr>
          <w:rFonts w:eastAsia="Times New Roman"/>
          <w:color w:val="1F3864" w:themeColor="accent5" w:themeShade="80"/>
          <w:sz w:val="24"/>
          <w:szCs w:val="24"/>
        </w:rPr>
        <w:t xml:space="preserve">Your </w:t>
      </w:r>
      <w:r w:rsidR="00BC2009">
        <w:rPr>
          <w:rFonts w:eastAsia="Times New Roman"/>
          <w:color w:val="1F3864" w:themeColor="accent5" w:themeShade="80"/>
          <w:sz w:val="24"/>
          <w:szCs w:val="24"/>
        </w:rPr>
        <w:t>client</w:t>
      </w:r>
      <w:r w:rsidRPr="00BC2009">
        <w:rPr>
          <w:rFonts w:eastAsia="Times New Roman"/>
          <w:color w:val="1F3864" w:themeColor="accent5" w:themeShade="80"/>
          <w:sz w:val="24"/>
          <w:szCs w:val="24"/>
        </w:rPr>
        <w:t xml:space="preserve">s who have exhausted their current benefit period (using up their 100 days) may be eligible for a new benefit period without </w:t>
      </w:r>
      <w:r w:rsidR="000A5B7E" w:rsidRPr="00BC2009">
        <w:rPr>
          <w:rFonts w:eastAsia="Times New Roman"/>
          <w:color w:val="1F3864" w:themeColor="accent5" w:themeShade="80"/>
          <w:sz w:val="24"/>
          <w:szCs w:val="24"/>
        </w:rPr>
        <w:t>the normal</w:t>
      </w:r>
      <w:r w:rsidRPr="00BC2009">
        <w:rPr>
          <w:rFonts w:eastAsia="Times New Roman"/>
          <w:color w:val="1F3864" w:themeColor="accent5" w:themeShade="80"/>
          <w:sz w:val="24"/>
          <w:szCs w:val="24"/>
        </w:rPr>
        <w:t xml:space="preserve"> 60-day break in skilled nursing services.</w:t>
      </w:r>
    </w:p>
    <w:p w:rsidR="007922B4" w:rsidRDefault="007922B4" w:rsidP="00BC2009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color w:val="1F3864" w:themeColor="accent5" w:themeShade="80"/>
          <w:sz w:val="24"/>
          <w:szCs w:val="24"/>
        </w:rPr>
      </w:pPr>
      <w:r w:rsidRPr="00BC2009">
        <w:rPr>
          <w:rFonts w:eastAsia="Times New Roman"/>
          <w:color w:val="1F3864" w:themeColor="accent5" w:themeShade="80"/>
          <w:sz w:val="24"/>
          <w:szCs w:val="24"/>
        </w:rPr>
        <w:t>Our campus MUST still contact advantage plans for authorizations under these changed rules.</w:t>
      </w:r>
    </w:p>
    <w:p w:rsidR="00BC2009" w:rsidRPr="00BC2009" w:rsidRDefault="00BC2009" w:rsidP="00BC2009">
      <w:pPr>
        <w:spacing w:after="0" w:line="240" w:lineRule="auto"/>
        <w:ind w:left="720"/>
        <w:jc w:val="both"/>
        <w:rPr>
          <w:rFonts w:eastAsia="Times New Roman"/>
          <w:color w:val="1F3864" w:themeColor="accent5" w:themeShade="80"/>
          <w:sz w:val="24"/>
          <w:szCs w:val="24"/>
        </w:rPr>
      </w:pPr>
    </w:p>
    <w:p w:rsidR="007922B4" w:rsidRPr="00BC2009" w:rsidRDefault="007922B4" w:rsidP="00BC2009">
      <w:pPr>
        <w:jc w:val="both"/>
        <w:rPr>
          <w:color w:val="1F3864" w:themeColor="accent5" w:themeShade="80"/>
          <w:sz w:val="24"/>
          <w:szCs w:val="24"/>
        </w:rPr>
      </w:pPr>
      <w:r w:rsidRPr="00BC2009">
        <w:rPr>
          <w:color w:val="1F3864" w:themeColor="accent5" w:themeShade="80"/>
          <w:sz w:val="24"/>
          <w:szCs w:val="24"/>
        </w:rPr>
        <w:t xml:space="preserve">To help further streamline the process, please contact me directly at </w:t>
      </w:r>
      <w:r w:rsidR="00BC2009" w:rsidRPr="00BC2009">
        <w:rPr>
          <w:color w:val="1F3864" w:themeColor="accent5" w:themeShade="80"/>
          <w:sz w:val="24"/>
          <w:szCs w:val="24"/>
        </w:rPr>
        <w:t>812-318-0416</w:t>
      </w:r>
      <w:r w:rsidRPr="00BC2009">
        <w:rPr>
          <w:color w:val="1F3864" w:themeColor="accent5" w:themeShade="80"/>
          <w:sz w:val="24"/>
          <w:szCs w:val="24"/>
        </w:rPr>
        <w:t xml:space="preserve"> and I will be happy to work through the process with your </w:t>
      </w:r>
      <w:r w:rsidR="00BC2009">
        <w:rPr>
          <w:color w:val="1F3864" w:themeColor="accent5" w:themeShade="80"/>
          <w:sz w:val="24"/>
          <w:szCs w:val="24"/>
        </w:rPr>
        <w:t>clien</w:t>
      </w:r>
      <w:r w:rsidRPr="00BC2009">
        <w:rPr>
          <w:color w:val="1F3864" w:themeColor="accent5" w:themeShade="80"/>
          <w:sz w:val="24"/>
          <w:szCs w:val="24"/>
        </w:rPr>
        <w:t>ts and their family.</w:t>
      </w:r>
      <w:r w:rsidR="00BC2009">
        <w:rPr>
          <w:color w:val="1F3864" w:themeColor="accent5" w:themeShade="80"/>
          <w:sz w:val="24"/>
          <w:szCs w:val="24"/>
        </w:rPr>
        <w:t xml:space="preserve"> </w:t>
      </w:r>
      <w:r w:rsidRPr="00BC2009">
        <w:rPr>
          <w:color w:val="1F3864" w:themeColor="accent5" w:themeShade="80"/>
          <w:sz w:val="24"/>
          <w:szCs w:val="24"/>
        </w:rPr>
        <w:t xml:space="preserve">We are committed to working in the best interest of our partners and </w:t>
      </w:r>
      <w:r w:rsidR="00BC2009">
        <w:rPr>
          <w:color w:val="1F3864" w:themeColor="accent5" w:themeShade="80"/>
          <w:sz w:val="24"/>
          <w:szCs w:val="24"/>
        </w:rPr>
        <w:t>their clients</w:t>
      </w:r>
      <w:r w:rsidRPr="00BC2009">
        <w:rPr>
          <w:color w:val="1F3864" w:themeColor="accent5" w:themeShade="80"/>
          <w:sz w:val="24"/>
          <w:szCs w:val="24"/>
        </w:rPr>
        <w:t>.</w:t>
      </w:r>
    </w:p>
    <w:p w:rsidR="007922B4" w:rsidRPr="00BC2009" w:rsidRDefault="007922B4" w:rsidP="00BC2009">
      <w:pPr>
        <w:jc w:val="both"/>
        <w:rPr>
          <w:color w:val="1F3864" w:themeColor="accent5" w:themeShade="80"/>
          <w:sz w:val="24"/>
          <w:szCs w:val="24"/>
        </w:rPr>
      </w:pPr>
      <w:r w:rsidRPr="00BC2009">
        <w:rPr>
          <w:color w:val="1F3864" w:themeColor="accent5" w:themeShade="80"/>
          <w:sz w:val="24"/>
          <w:szCs w:val="24"/>
        </w:rPr>
        <w:t xml:space="preserve">Kindest regards, </w:t>
      </w:r>
    </w:p>
    <w:p w:rsidR="00BC2009" w:rsidRPr="00BC2009" w:rsidRDefault="00BC2009" w:rsidP="00BC2009">
      <w:pPr>
        <w:jc w:val="both"/>
        <w:rPr>
          <w:rFonts w:ascii="Edwardian Script ITC" w:hAnsi="Edwardian Script ITC"/>
          <w:b/>
          <w:bCs/>
          <w:sz w:val="36"/>
          <w:szCs w:val="36"/>
        </w:rPr>
      </w:pPr>
      <w:r w:rsidRPr="00BC2009">
        <w:rPr>
          <w:rFonts w:ascii="Edwardian Script ITC" w:hAnsi="Edwardian Script ITC"/>
          <w:b/>
          <w:bCs/>
          <w:sz w:val="36"/>
          <w:szCs w:val="36"/>
        </w:rPr>
        <w:t>April Williams</w:t>
      </w:r>
    </w:p>
    <w:p w:rsidR="00BC2009" w:rsidRPr="00BC2009" w:rsidRDefault="00BC2009" w:rsidP="00BC200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009">
        <w:rPr>
          <w:rFonts w:ascii="Times New Roman" w:hAnsi="Times New Roman" w:cs="Times New Roman"/>
          <w:b/>
          <w:bCs/>
          <w:sz w:val="24"/>
          <w:szCs w:val="24"/>
        </w:rPr>
        <w:t>Senior Community Service Representative</w:t>
      </w:r>
    </w:p>
    <w:p w:rsidR="00BC2009" w:rsidRPr="00BC2009" w:rsidRDefault="00BC2009" w:rsidP="00BC200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20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specialist in providing education and direction in senior health.</w:t>
      </w:r>
    </w:p>
    <w:p w:rsidR="00BC2009" w:rsidRPr="00BC2009" w:rsidRDefault="00BC2009" w:rsidP="00BC200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009">
        <w:rPr>
          <w:rFonts w:ascii="Times New Roman" w:hAnsi="Times New Roman" w:cs="Times New Roman"/>
          <w:b/>
          <w:bCs/>
          <w:sz w:val="24"/>
          <w:szCs w:val="24"/>
        </w:rPr>
        <w:t>812-318-0416 mobile</w:t>
      </w:r>
    </w:p>
    <w:p w:rsidR="00BC2009" w:rsidRPr="00BC2009" w:rsidRDefault="00BC2009" w:rsidP="00BC200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7" w:rsidRPr="00BC2009" w:rsidRDefault="00BC2009" w:rsidP="002448B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009">
        <w:rPr>
          <w:rFonts w:ascii="Times New Roman" w:hAnsi="Times New Roman" w:cs="Times New Roman"/>
          <w:b/>
          <w:bCs/>
          <w:sz w:val="24"/>
          <w:szCs w:val="24"/>
        </w:rPr>
        <w:t>Stonecroft Health Campus</w:t>
      </w:r>
      <w:r w:rsidR="002448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8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8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8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8B7" w:rsidRPr="00BC2009">
        <w:rPr>
          <w:rFonts w:ascii="Times New Roman" w:hAnsi="Times New Roman" w:cs="Times New Roman"/>
          <w:b/>
          <w:bCs/>
          <w:sz w:val="24"/>
          <w:szCs w:val="24"/>
        </w:rPr>
        <w:t>Hearthstone Health Campus</w:t>
      </w:r>
    </w:p>
    <w:p w:rsidR="002448B7" w:rsidRPr="00BC2009" w:rsidRDefault="00BC2009" w:rsidP="002448B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009">
        <w:rPr>
          <w:rFonts w:ascii="Times New Roman" w:hAnsi="Times New Roman" w:cs="Times New Roman"/>
          <w:b/>
          <w:bCs/>
          <w:sz w:val="24"/>
          <w:szCs w:val="24"/>
        </w:rPr>
        <w:t>363 S. Fieldstone Blvd.</w:t>
      </w:r>
      <w:r w:rsidR="002448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8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8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8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8B7" w:rsidRPr="00BC2009">
        <w:rPr>
          <w:rFonts w:ascii="Times New Roman" w:hAnsi="Times New Roman" w:cs="Times New Roman"/>
          <w:b/>
          <w:bCs/>
          <w:sz w:val="24"/>
          <w:szCs w:val="24"/>
        </w:rPr>
        <w:t>3043 N. Lintel Drive</w:t>
      </w:r>
    </w:p>
    <w:p w:rsidR="0065714A" w:rsidRPr="002448B7" w:rsidRDefault="00BC2009" w:rsidP="002448B7">
      <w:pPr>
        <w:spacing w:after="12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BC2009">
        <w:rPr>
          <w:rFonts w:ascii="Times New Roman" w:hAnsi="Times New Roman" w:cs="Times New Roman"/>
          <w:b/>
          <w:bCs/>
          <w:sz w:val="24"/>
          <w:szCs w:val="24"/>
        </w:rPr>
        <w:t>Bloomington, IN 47403</w:t>
      </w:r>
      <w:r w:rsidR="002448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8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8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8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8B7" w:rsidRPr="00BC2009">
        <w:rPr>
          <w:rFonts w:ascii="Times New Roman" w:hAnsi="Times New Roman" w:cs="Times New Roman"/>
          <w:b/>
          <w:bCs/>
          <w:sz w:val="24"/>
          <w:szCs w:val="24"/>
        </w:rPr>
        <w:t>Bloomington, IN  47404</w:t>
      </w:r>
    </w:p>
    <w:sectPr w:rsidR="0065714A" w:rsidRPr="002448B7" w:rsidSect="002448B7">
      <w:headerReference w:type="default" r:id="rId7"/>
      <w:headerReference w:type="first" r:id="rId8"/>
      <w:pgSz w:w="12240" w:h="15840"/>
      <w:pgMar w:top="129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01" w:rsidRDefault="00A62901" w:rsidP="00E32D34">
      <w:pPr>
        <w:spacing w:after="0" w:line="240" w:lineRule="auto"/>
      </w:pPr>
      <w:r>
        <w:separator/>
      </w:r>
    </w:p>
  </w:endnote>
  <w:endnote w:type="continuationSeparator" w:id="0">
    <w:p w:rsidR="00A62901" w:rsidRDefault="00A62901" w:rsidP="00E3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01" w:rsidRDefault="00A62901" w:rsidP="00E32D34">
      <w:pPr>
        <w:spacing w:after="0" w:line="240" w:lineRule="auto"/>
      </w:pPr>
      <w:r>
        <w:separator/>
      </w:r>
    </w:p>
  </w:footnote>
  <w:footnote w:type="continuationSeparator" w:id="0">
    <w:p w:rsidR="00A62901" w:rsidRDefault="00A62901" w:rsidP="00E3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34" w:rsidRDefault="00E32D34" w:rsidP="00E32D34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5C5BB6" wp14:editId="04371BA1">
          <wp:simplePos x="0" y="0"/>
          <wp:positionH relativeFrom="margin">
            <wp:posOffset>5305062</wp:posOffset>
          </wp:positionH>
          <wp:positionV relativeFrom="paragraph">
            <wp:posOffset>22134</wp:posOffset>
          </wp:positionV>
          <wp:extent cx="1139067" cy="800100"/>
          <wp:effectExtent l="0" t="0" r="4445" b="0"/>
          <wp:wrapNone/>
          <wp:docPr id="4" name="Picture 4" descr="M:\PR Files\Current Logos\TRILOGY\_NEW_2019\Trilogy Health Services LLC\Primary\TrilogyHealthServices_WH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PR Files\Current Logos\TRILOGY\_NEW_2019\Trilogy Health Services LLC\Primary\TrilogyHealthServices_WH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06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-500743</wp:posOffset>
              </wp:positionH>
              <wp:positionV relativeFrom="paragraph">
                <wp:posOffset>-29029</wp:posOffset>
              </wp:positionV>
              <wp:extent cx="3824514" cy="435429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4514" cy="4354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2D34" w:rsidRPr="00E32D34" w:rsidRDefault="00E32D34">
                          <w:pPr>
                            <w:rPr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E32D34">
                            <w:rPr>
                              <w:b/>
                              <w:color w:val="FFFFFF" w:themeColor="background1"/>
                              <w:sz w:val="44"/>
                            </w:rPr>
                            <w:t>Trilogy Letterhead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9.45pt;margin-top:-2.3pt;width:301.15pt;height:3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" filled="f" stroked="f" strokeweight=".5pt">
              <v:textbox>
                <w:txbxContent>
                  <w:p w:rsidR="00E32D34" w:rsidRPr="00E32D34" w:rsidRDefault="00E32D34">
                    <w:pPr>
                      <w:rPr>
                        <w:b/>
                        <w:color w:val="FFFFFF" w:themeColor="background1"/>
                        <w:sz w:val="44"/>
                      </w:rPr>
                    </w:pPr>
                    <w:r w:rsidRPr="00E32D34">
                      <w:rPr>
                        <w:b/>
                        <w:color w:val="FFFFFF" w:themeColor="background1"/>
                        <w:sz w:val="44"/>
                      </w:rPr>
                      <w:t>Trilogy Letterhead Template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34" w:rsidRDefault="00E32D34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855881E" wp14:editId="7453A16A">
          <wp:simplePos x="0" y="0"/>
          <wp:positionH relativeFrom="margin">
            <wp:posOffset>5312320</wp:posOffset>
          </wp:positionH>
          <wp:positionV relativeFrom="paragraph">
            <wp:posOffset>-72571</wp:posOffset>
          </wp:positionV>
          <wp:extent cx="1139067" cy="800100"/>
          <wp:effectExtent l="0" t="0" r="4445" b="0"/>
          <wp:wrapNone/>
          <wp:docPr id="10" name="Picture 10" descr="M:\PR Files\Current Logos\TRILOGY\_NEW_2019\Trilogy Health Services LLC\Primary\TrilogyHealthServices_WH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PR Files\Current Logos\TRILOGY\_NEW_2019\Trilogy Health Services LLC\Primary\TrilogyHealthServices_WH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06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4F6BA12" wp14:editId="684D2A84">
          <wp:simplePos x="0" y="0"/>
          <wp:positionH relativeFrom="margin">
            <wp:align>center</wp:align>
          </wp:positionH>
          <wp:positionV relativeFrom="paragraph">
            <wp:posOffset>-254000</wp:posOffset>
          </wp:positionV>
          <wp:extent cx="7334514" cy="11490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514" cy="114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5FD6"/>
    <w:multiLevelType w:val="hybridMultilevel"/>
    <w:tmpl w:val="B528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09F"/>
    <w:multiLevelType w:val="hybridMultilevel"/>
    <w:tmpl w:val="BFF2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1F90"/>
    <w:multiLevelType w:val="hybridMultilevel"/>
    <w:tmpl w:val="D31EC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C480E"/>
    <w:multiLevelType w:val="multilevel"/>
    <w:tmpl w:val="EE88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9D0A8C"/>
    <w:multiLevelType w:val="multilevel"/>
    <w:tmpl w:val="BD1E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3552C"/>
    <w:multiLevelType w:val="multilevel"/>
    <w:tmpl w:val="9CA0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660B4"/>
    <w:multiLevelType w:val="hybridMultilevel"/>
    <w:tmpl w:val="5A20E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B5CF0"/>
    <w:multiLevelType w:val="hybridMultilevel"/>
    <w:tmpl w:val="3674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23FF2"/>
    <w:multiLevelType w:val="hybridMultilevel"/>
    <w:tmpl w:val="F3AA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23055"/>
    <w:multiLevelType w:val="multilevel"/>
    <w:tmpl w:val="AF7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D01903"/>
    <w:multiLevelType w:val="multilevel"/>
    <w:tmpl w:val="8314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9145DF"/>
    <w:multiLevelType w:val="hybridMultilevel"/>
    <w:tmpl w:val="7AAE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D1DB0"/>
    <w:multiLevelType w:val="multilevel"/>
    <w:tmpl w:val="1BEC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CC672B"/>
    <w:multiLevelType w:val="hybridMultilevel"/>
    <w:tmpl w:val="3DA6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F4C58"/>
    <w:multiLevelType w:val="multilevel"/>
    <w:tmpl w:val="34C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42239F"/>
    <w:multiLevelType w:val="hybridMultilevel"/>
    <w:tmpl w:val="782E0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A06D38"/>
    <w:multiLevelType w:val="hybridMultilevel"/>
    <w:tmpl w:val="52B6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A37FA"/>
    <w:multiLevelType w:val="hybridMultilevel"/>
    <w:tmpl w:val="741C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F6F1E"/>
    <w:multiLevelType w:val="hybridMultilevel"/>
    <w:tmpl w:val="4CD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F74B0"/>
    <w:multiLevelType w:val="multilevel"/>
    <w:tmpl w:val="CE6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0C4FF8"/>
    <w:multiLevelType w:val="multilevel"/>
    <w:tmpl w:val="5D4C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9E167B"/>
    <w:multiLevelType w:val="multilevel"/>
    <w:tmpl w:val="353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3"/>
  </w:num>
  <w:num w:numId="7">
    <w:abstractNumId w:val="19"/>
  </w:num>
  <w:num w:numId="8">
    <w:abstractNumId w:val="14"/>
  </w:num>
  <w:num w:numId="9">
    <w:abstractNumId w:val="20"/>
  </w:num>
  <w:num w:numId="10">
    <w:abstractNumId w:val="9"/>
  </w:num>
  <w:num w:numId="11">
    <w:abstractNumId w:val="12"/>
  </w:num>
  <w:num w:numId="12">
    <w:abstractNumId w:val="4"/>
  </w:num>
  <w:num w:numId="13">
    <w:abstractNumId w:val="21"/>
  </w:num>
  <w:num w:numId="14">
    <w:abstractNumId w:val="10"/>
  </w:num>
  <w:num w:numId="15">
    <w:abstractNumId w:val="2"/>
  </w:num>
  <w:num w:numId="16">
    <w:abstractNumId w:val="15"/>
  </w:num>
  <w:num w:numId="17">
    <w:abstractNumId w:val="18"/>
  </w:num>
  <w:num w:numId="18">
    <w:abstractNumId w:val="8"/>
  </w:num>
  <w:num w:numId="19">
    <w:abstractNumId w:val="1"/>
  </w:num>
  <w:num w:numId="20">
    <w:abstractNumId w:val="7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34"/>
    <w:rsid w:val="000000BA"/>
    <w:rsid w:val="000253A7"/>
    <w:rsid w:val="000A5B7E"/>
    <w:rsid w:val="000B3F8A"/>
    <w:rsid w:val="00130A00"/>
    <w:rsid w:val="00132DB0"/>
    <w:rsid w:val="00141E0E"/>
    <w:rsid w:val="002448B7"/>
    <w:rsid w:val="002871BA"/>
    <w:rsid w:val="003B127A"/>
    <w:rsid w:val="003D4727"/>
    <w:rsid w:val="0040577C"/>
    <w:rsid w:val="00631E0F"/>
    <w:rsid w:val="0065714A"/>
    <w:rsid w:val="007922B4"/>
    <w:rsid w:val="00817C16"/>
    <w:rsid w:val="00823414"/>
    <w:rsid w:val="00823FC6"/>
    <w:rsid w:val="00860E67"/>
    <w:rsid w:val="008B7973"/>
    <w:rsid w:val="009000FA"/>
    <w:rsid w:val="00905035"/>
    <w:rsid w:val="00922F9E"/>
    <w:rsid w:val="009877F2"/>
    <w:rsid w:val="00A62901"/>
    <w:rsid w:val="00A703FC"/>
    <w:rsid w:val="00B66922"/>
    <w:rsid w:val="00BC2009"/>
    <w:rsid w:val="00D07171"/>
    <w:rsid w:val="00D754B7"/>
    <w:rsid w:val="00E32D34"/>
    <w:rsid w:val="00E90430"/>
    <w:rsid w:val="00E913B5"/>
    <w:rsid w:val="00F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DD4C517-463A-44D4-80C7-3A3227BB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34"/>
  </w:style>
  <w:style w:type="paragraph" w:styleId="Footer">
    <w:name w:val="footer"/>
    <w:basedOn w:val="Normal"/>
    <w:link w:val="FooterChar"/>
    <w:uiPriority w:val="99"/>
    <w:unhideWhenUsed/>
    <w:rsid w:val="00E3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34"/>
  </w:style>
  <w:style w:type="paragraph" w:styleId="ListParagraph">
    <w:name w:val="List Paragraph"/>
    <w:basedOn w:val="Normal"/>
    <w:uiPriority w:val="34"/>
    <w:qFormat/>
    <w:rsid w:val="000253A7"/>
    <w:pPr>
      <w:ind w:left="720"/>
      <w:contextualSpacing/>
    </w:pPr>
  </w:style>
  <w:style w:type="paragraph" w:customStyle="1" w:styleId="xmsolistparagraph">
    <w:name w:val="x_msolistparagraph"/>
    <w:basedOn w:val="Normal"/>
    <w:rsid w:val="0086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Brittany E</dc:creator>
  <cp:keywords/>
  <dc:description/>
  <cp:lastModifiedBy>April Williams</cp:lastModifiedBy>
  <cp:revision>2</cp:revision>
  <cp:lastPrinted>2020-03-10T20:36:00Z</cp:lastPrinted>
  <dcterms:created xsi:type="dcterms:W3CDTF">2020-03-30T17:36:00Z</dcterms:created>
  <dcterms:modified xsi:type="dcterms:W3CDTF">2020-03-30T17:36:00Z</dcterms:modified>
</cp:coreProperties>
</file>